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-95" w:right="-86" w:rightChars="-41" w:hanging="198" w:hanging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赣州经开区直属学校2024年面向社会公开招聘高层次人才报名登记表</w:t>
      </w:r>
      <w:bookmarkEnd w:id="0"/>
    </w:p>
    <w:p>
      <w:pPr>
        <w:pStyle w:val="7"/>
        <w:ind w:left="0" w:leftChars="0" w:firstLine="0" w:firstLineChars="0"/>
        <w:rPr>
          <w:rFonts w:hint="default" w:ascii="Times New Roman" w:hAnsi="Times New Roman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color w:val="auto"/>
          <w:sz w:val="24"/>
          <w:szCs w:val="24"/>
          <w:lang w:eastAsia="zh-CN"/>
        </w:rPr>
        <w:t>报考岗位代码：</w:t>
      </w:r>
      <w:r>
        <w:rPr>
          <w:rFonts w:hint="eastAsia" w:ascii="Times New Roman" w:hAnsi="Times New Roman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2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7"/>
        <w:gridCol w:w="962"/>
        <w:gridCol w:w="661"/>
        <w:gridCol w:w="881"/>
        <w:gridCol w:w="693"/>
        <w:gridCol w:w="338"/>
        <w:gridCol w:w="763"/>
        <w:gridCol w:w="526"/>
        <w:gridCol w:w="1234"/>
        <w:gridCol w:w="40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户  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面貌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550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岗位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第一学历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最高学历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资格证书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取得何专业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技术职称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家庭住址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员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关系</w:t>
            </w: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工作经历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（完整填写就读大学时至报名期间经历）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起止时间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单位及职务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大学起填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仿宋_GB2312"/>
          <w:bCs/>
          <w:color w:val="auto"/>
          <w:sz w:val="24"/>
        </w:rPr>
        <w:sectPr>
          <w:headerReference r:id="rId3" w:type="default"/>
          <w:footerReference r:id="rId4" w:type="default"/>
          <w:pgSz w:w="11906" w:h="16838"/>
          <w:pgMar w:top="1474" w:right="1587" w:bottom="1474" w:left="1587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3" w:charSpace="0"/>
        </w:sectPr>
      </w:pPr>
    </w:p>
    <w:tbl>
      <w:tblPr>
        <w:tblStyle w:val="5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70"/>
        <w:gridCol w:w="1543"/>
        <w:gridCol w:w="1719"/>
        <w:gridCol w:w="163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</w:rPr>
              <w:t>赣州经开区直属学校2024年面向社会公开招聘高层次人才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的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公告，清楚并理解有关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ascii="宋体" w:hAnsi="宋体" w:eastAsia="仿宋_GB2312"/>
                <w:color w:val="auto"/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560"/>
              <w:jc w:val="righ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  承诺人：（签字）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以下由资格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证件证明</w:t>
            </w:r>
          </w:p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查验情况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或社会保障卡原件及复印件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毕业证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、学位证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就业推荐表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学历证书电子注册备案表（教育部学籍在线验证报告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国外学历学位认证书）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_GB2312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val="en-US" w:eastAsia="zh-CN"/>
              </w:rPr>
              <w:t>教师资格证、职称资格证书及聘书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原  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复印件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资格审核意见</w:t>
            </w:r>
          </w:p>
        </w:tc>
        <w:tc>
          <w:tcPr>
            <w:tcW w:w="7708" w:type="dxa"/>
            <w:gridSpan w:val="5"/>
            <w:noWrap w:val="0"/>
            <w:vAlign w:val="bottom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审核人签名：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   复核人签名：        </w:t>
            </w:r>
          </w:p>
          <w:p>
            <w:pPr>
              <w:spacing w:line="380" w:lineRule="exact"/>
              <w:ind w:firstLine="4800" w:firstLineChars="20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5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r>
        <w:rPr>
          <w:rFonts w:ascii="宋体" w:hAnsi="宋体"/>
          <w:color w:val="auto"/>
          <w:sz w:val="24"/>
        </w:rPr>
        <w:t>说明：考生自行下载填报，报名时交现场报名处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WNiOTg5ZDZkMWE4Nzk1YmRiNTE2NDExYzE4OGIifQ=="/>
  </w:docVars>
  <w:rsids>
    <w:rsidRoot w:val="61451841"/>
    <w:rsid w:val="614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2024-06-18T00:09:00Z</dcterms:created>
  <dc:creator>一生何求</dc:creator>
  <cp:lastModifiedBy>一生何求</cp:lastModifiedBy>
  <dcterms:modified xsi:type="dcterms:W3CDTF">2024-06-18T00:09:57Z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557FBBAF24144A7D8BF41D372A5C4C14_11</vt:lpwstr>
  </property>
</Properties>
</file>